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B2" w:rsidRDefault="00EC03B9" w:rsidP="00B807B2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2001</w:t>
      </w:r>
    </w:p>
    <w:p w:rsidR="00EC03B9" w:rsidRDefault="00EC03B9" w:rsidP="00EC03B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Dear Member:</w:t>
      </w:r>
    </w:p>
    <w:p w:rsidR="00EC03B9" w:rsidRDefault="00EC03B9" w:rsidP="00EC03B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year 2002 would prove to be a relatively quiet year in contrast to the horrific events of September 11, 2001. The fact that the membership had approved an early 54-month contract in November of 2001 allowed for 2002 to move along without any major distractions.</w:t>
      </w:r>
    </w:p>
    <w:p w:rsidR="00EC03B9" w:rsidRDefault="00EC03B9" w:rsidP="00EC03B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JANUARY</w:t>
      </w:r>
    </w:p>
    <w:p w:rsidR="00EC03B9" w:rsidRDefault="00EC03B9" w:rsidP="00EC03B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new Design Tech category went into effect for 126 Senior Design Specialist. </w:t>
      </w:r>
      <w:r>
        <w:rPr>
          <w:rFonts w:ascii="&amp;quot" w:hAnsi="&amp;quot"/>
          <w:color w:val="000000"/>
          <w:sz w:val="14"/>
          <w:szCs w:val="14"/>
        </w:rPr>
        <w:br/>
        <w:t xml:space="preserve">The new leadership position of Super </w:t>
      </w:r>
      <w:proofErr w:type="spellStart"/>
      <w:r>
        <w:rPr>
          <w:rFonts w:ascii="&amp;quot" w:hAnsi="&amp;quot"/>
          <w:color w:val="000000"/>
          <w:sz w:val="14"/>
          <w:szCs w:val="14"/>
        </w:rPr>
        <w:t>Chargeman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for two bargaining unit members was implemented. </w:t>
      </w:r>
      <w:r>
        <w:rPr>
          <w:rFonts w:ascii="&amp;quot" w:hAnsi="&amp;quot"/>
          <w:color w:val="000000"/>
          <w:sz w:val="14"/>
          <w:szCs w:val="14"/>
        </w:rPr>
        <w:br/>
        <w:t>International UAW CAP conference held in Washington, DC. </w:t>
      </w:r>
    </w:p>
    <w:p w:rsidR="00EC03B9" w:rsidRDefault="00EC03B9" w:rsidP="00EC03B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FEBRUARY</w:t>
      </w:r>
    </w:p>
    <w:p w:rsidR="00EC03B9" w:rsidRDefault="00EC03B9" w:rsidP="00EC03B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Twenty union participants took part in Union </w:t>
      </w:r>
      <w:proofErr w:type="spellStart"/>
      <w:r>
        <w:rPr>
          <w:rFonts w:ascii="&amp;quot" w:hAnsi="&amp;quot"/>
          <w:color w:val="000000"/>
          <w:sz w:val="14"/>
          <w:szCs w:val="14"/>
        </w:rPr>
        <w:t>Councillor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Training provided by the University </w:t>
      </w:r>
      <w:proofErr w:type="gramStart"/>
      <w:r>
        <w:rPr>
          <w:rFonts w:ascii="&amp;quot" w:hAnsi="&amp;quot"/>
          <w:color w:val="000000"/>
          <w:sz w:val="14"/>
          <w:szCs w:val="14"/>
        </w:rPr>
        <w:t>of</w:t>
      </w:r>
      <w:proofErr w:type="gramEnd"/>
      <w:r>
        <w:rPr>
          <w:rFonts w:ascii="&amp;quot" w:hAnsi="&amp;quot"/>
          <w:color w:val="000000"/>
          <w:sz w:val="14"/>
          <w:szCs w:val="14"/>
        </w:rPr>
        <w:t xml:space="preserve"> Connecticut Labor Education Center. </w:t>
      </w:r>
      <w:r>
        <w:rPr>
          <w:rFonts w:ascii="&amp;quot" w:hAnsi="&amp;quot"/>
          <w:color w:val="000000"/>
          <w:sz w:val="14"/>
          <w:szCs w:val="14"/>
        </w:rPr>
        <w:br/>
        <w:t xml:space="preserve">Six engineers volunteered as tutors to assist MDA-UAW Maine Maritime Academy students with their course work. </w:t>
      </w:r>
      <w:r>
        <w:rPr>
          <w:rFonts w:ascii="&amp;quot" w:hAnsi="&amp;quot"/>
          <w:color w:val="000000"/>
          <w:sz w:val="14"/>
          <w:szCs w:val="14"/>
        </w:rPr>
        <w:br/>
        <w:t xml:space="preserve">The company embarked on a "War-on-Cost" program with the implementation </w:t>
      </w:r>
      <w:proofErr w:type="gramStart"/>
      <w:r>
        <w:rPr>
          <w:rFonts w:ascii="&amp;quot" w:hAnsi="&amp;quot"/>
          <w:color w:val="000000"/>
          <w:sz w:val="14"/>
          <w:szCs w:val="14"/>
        </w:rPr>
        <w:t>of four lean/sigma</w:t>
      </w:r>
      <w:proofErr w:type="gramEnd"/>
      <w:r>
        <w:rPr>
          <w:rFonts w:ascii="&amp;quot" w:hAnsi="&amp;quot"/>
          <w:color w:val="000000"/>
          <w:sz w:val="14"/>
          <w:szCs w:val="14"/>
        </w:rPr>
        <w:t xml:space="preserve"> 6 process review committees. The thought may be good, but the direction seemed to be aimed at bargaining unit work. </w:t>
      </w:r>
      <w:r>
        <w:rPr>
          <w:rFonts w:ascii="&amp;quot" w:hAnsi="&amp;quot"/>
          <w:color w:val="000000"/>
          <w:sz w:val="14"/>
          <w:szCs w:val="14"/>
        </w:rPr>
        <w:br/>
        <w:t>21 newly appointed or reappointed committee chairpersons were announced.  </w:t>
      </w:r>
    </w:p>
    <w:p w:rsidR="00EC03B9" w:rsidRDefault="00EC03B9" w:rsidP="00EC03B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MARCH</w:t>
      </w:r>
    </w:p>
    <w:p w:rsidR="00EC03B9" w:rsidRDefault="00EC03B9" w:rsidP="00EC03B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Joint Technology Committee </w:t>
      </w:r>
      <w:proofErr w:type="spellStart"/>
      <w:r>
        <w:rPr>
          <w:rFonts w:ascii="&amp;quot" w:hAnsi="&amp;quot"/>
          <w:color w:val="000000"/>
          <w:sz w:val="14"/>
          <w:szCs w:val="14"/>
        </w:rPr>
        <w:t>upscaled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review of new design browser technology (PORTAL). Company acknowledges important of committees' role. </w:t>
      </w:r>
      <w:r>
        <w:rPr>
          <w:rFonts w:ascii="&amp;quot" w:hAnsi="&amp;quot"/>
          <w:color w:val="000000"/>
          <w:sz w:val="14"/>
          <w:szCs w:val="14"/>
        </w:rPr>
        <w:br/>
        <w:t xml:space="preserve">State of Connecticut Comptroller Nancy Wyman addressed our General Membership at our quarterly meeting at Ocean Beach Park. </w:t>
      </w:r>
      <w:r>
        <w:rPr>
          <w:rFonts w:ascii="&amp;quot" w:hAnsi="&amp;quot"/>
          <w:color w:val="000000"/>
          <w:sz w:val="14"/>
          <w:szCs w:val="14"/>
        </w:rPr>
        <w:br/>
        <w:t>Computer Sciences Corporation (CSC) and UAW Local 571 negotiation committees reach agreement on a new contract; ratification was almost unanimous.</w:t>
      </w:r>
    </w:p>
    <w:p w:rsidR="00EC03B9" w:rsidRDefault="00EC03B9" w:rsidP="00EC03B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APRIL</w:t>
      </w:r>
    </w:p>
    <w:p w:rsidR="00EC03B9" w:rsidRDefault="00EC03B9" w:rsidP="00EC03B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Election for four delegates to the 33rd International UAW convention took place. </w:t>
      </w:r>
      <w:r>
        <w:rPr>
          <w:rFonts w:ascii="&amp;quot" w:hAnsi="&amp;quot"/>
          <w:color w:val="000000"/>
          <w:sz w:val="14"/>
          <w:szCs w:val="14"/>
        </w:rPr>
        <w:br/>
        <w:t xml:space="preserve">"School-to-Career" program got up to full speed with the appointment of a union Labor Liaison coordinator for Electric Boat. </w:t>
      </w:r>
      <w:r>
        <w:rPr>
          <w:rFonts w:ascii="&amp;quot" w:hAnsi="&amp;quot"/>
          <w:color w:val="000000"/>
          <w:sz w:val="14"/>
          <w:szCs w:val="14"/>
        </w:rPr>
        <w:br/>
        <w:t>Wind and rain could not keep over 100 people from attending Worker's Memorial Ceremonies held at Washington Park.</w:t>
      </w:r>
    </w:p>
    <w:p w:rsidR="00EC03B9" w:rsidRDefault="00EC03B9" w:rsidP="00EC03B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MAY</w:t>
      </w:r>
    </w:p>
    <w:p w:rsidR="00EC03B9" w:rsidRDefault="00EC03B9" w:rsidP="00EC03B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Official contract signing ceremonies took place. </w:t>
      </w:r>
      <w:r>
        <w:rPr>
          <w:rFonts w:ascii="&amp;quot" w:hAnsi="&amp;quot"/>
          <w:color w:val="000000"/>
          <w:sz w:val="14"/>
          <w:szCs w:val="14"/>
        </w:rPr>
        <w:br/>
        <w:t xml:space="preserve">After a photo taking session, 320 skilled </w:t>
      </w:r>
      <w:proofErr w:type="gramStart"/>
      <w:r>
        <w:rPr>
          <w:rFonts w:ascii="&amp;quot" w:hAnsi="&amp;quot"/>
          <w:color w:val="000000"/>
          <w:sz w:val="14"/>
          <w:szCs w:val="14"/>
        </w:rPr>
        <w:t>trades</w:t>
      </w:r>
      <w:proofErr w:type="gramEnd"/>
      <w:r>
        <w:rPr>
          <w:rFonts w:ascii="&amp;quot" w:hAnsi="&amp;quot"/>
          <w:color w:val="000000"/>
          <w:sz w:val="14"/>
          <w:szCs w:val="14"/>
        </w:rPr>
        <w:t xml:space="preserve"> applications sent to the Region 9A UAW for processing. </w:t>
      </w:r>
      <w:r>
        <w:rPr>
          <w:rFonts w:ascii="&amp;quot" w:hAnsi="&amp;quot"/>
          <w:color w:val="000000"/>
          <w:sz w:val="14"/>
          <w:szCs w:val="14"/>
        </w:rPr>
        <w:br/>
        <w:t xml:space="preserve">Contract put "on-line" for first time. </w:t>
      </w:r>
      <w:r>
        <w:rPr>
          <w:rFonts w:ascii="&amp;quot" w:hAnsi="&amp;quot"/>
          <w:color w:val="000000"/>
          <w:sz w:val="14"/>
          <w:szCs w:val="14"/>
        </w:rPr>
        <w:br/>
        <w:t xml:space="preserve">Union President and company officials meet with the Secretary of the Navy. </w:t>
      </w:r>
      <w:r>
        <w:rPr>
          <w:rFonts w:ascii="&amp;quot" w:hAnsi="&amp;quot"/>
          <w:color w:val="000000"/>
          <w:sz w:val="14"/>
          <w:szCs w:val="14"/>
        </w:rPr>
        <w:br/>
        <w:t xml:space="preserve">Scholarship Selection Committee met to select winners. </w:t>
      </w:r>
      <w:r>
        <w:rPr>
          <w:rFonts w:ascii="&amp;quot" w:hAnsi="&amp;quot"/>
          <w:color w:val="000000"/>
          <w:sz w:val="14"/>
          <w:szCs w:val="14"/>
        </w:rPr>
        <w:br/>
        <w:t xml:space="preserve">Bruce "Zeke" </w:t>
      </w:r>
      <w:proofErr w:type="spellStart"/>
      <w:r>
        <w:rPr>
          <w:rFonts w:ascii="&amp;quot" w:hAnsi="&amp;quot"/>
          <w:color w:val="000000"/>
          <w:sz w:val="14"/>
          <w:szCs w:val="14"/>
        </w:rPr>
        <w:t>Zalaski</w:t>
      </w:r>
      <w:proofErr w:type="spellEnd"/>
      <w:r>
        <w:rPr>
          <w:rFonts w:ascii="&amp;quot" w:hAnsi="&amp;quot"/>
          <w:color w:val="000000"/>
          <w:sz w:val="14"/>
          <w:szCs w:val="14"/>
        </w:rPr>
        <w:t>, UAW Region 9A CAP Council President and candidate for state representative, addressed the Executive Council who made personal donations to his campaign. (Zeke won his election). </w:t>
      </w:r>
      <w:r>
        <w:rPr>
          <w:rFonts w:ascii="&amp;quot" w:hAnsi="&amp;quot"/>
          <w:color w:val="000000"/>
          <w:sz w:val="14"/>
          <w:szCs w:val="14"/>
        </w:rPr>
        <w:br/>
        <w:t> </w:t>
      </w:r>
    </w:p>
    <w:p w:rsidR="00EC03B9" w:rsidRDefault="00EC03B9" w:rsidP="00EC03B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JUNE</w:t>
      </w:r>
    </w:p>
    <w:p w:rsidR="00EC03B9" w:rsidRDefault="00EC03B9" w:rsidP="00EC03B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Twenty-nine </w:t>
      </w:r>
      <w:proofErr w:type="gramStart"/>
      <w:r>
        <w:rPr>
          <w:rFonts w:ascii="&amp;quot" w:hAnsi="&amp;quot"/>
          <w:color w:val="000000"/>
          <w:sz w:val="14"/>
          <w:szCs w:val="14"/>
        </w:rPr>
        <w:t>Class</w:t>
      </w:r>
      <w:proofErr w:type="gramEnd"/>
      <w:r>
        <w:rPr>
          <w:rFonts w:ascii="&amp;quot" w:hAnsi="&amp;quot"/>
          <w:color w:val="000000"/>
          <w:sz w:val="14"/>
          <w:szCs w:val="14"/>
        </w:rPr>
        <w:t xml:space="preserve"> of 2001 Apprentices have formal graduation ceremonies. Ed </w:t>
      </w:r>
      <w:proofErr w:type="spellStart"/>
      <w:r>
        <w:rPr>
          <w:rFonts w:ascii="&amp;quot" w:hAnsi="&amp;quot"/>
          <w:color w:val="000000"/>
          <w:sz w:val="14"/>
          <w:szCs w:val="14"/>
        </w:rPr>
        <w:t>Faubert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selected outstanding MDA-UAW apprentice. </w:t>
      </w:r>
      <w:r>
        <w:rPr>
          <w:rFonts w:ascii="&amp;quot" w:hAnsi="&amp;quot"/>
          <w:color w:val="000000"/>
          <w:sz w:val="14"/>
          <w:szCs w:val="14"/>
        </w:rPr>
        <w:br/>
        <w:t xml:space="preserve">Bargaining unit mentors selected to work with "School to Career" summer interns. </w:t>
      </w:r>
      <w:r>
        <w:rPr>
          <w:rFonts w:ascii="&amp;quot" w:hAnsi="&amp;quot"/>
          <w:color w:val="000000"/>
          <w:sz w:val="14"/>
          <w:szCs w:val="14"/>
        </w:rPr>
        <w:br/>
        <w:t xml:space="preserve">Six $2,000.00 scholarships awarded to students of bargaining unit members who are Christopher M. </w:t>
      </w:r>
      <w:proofErr w:type="spellStart"/>
      <w:r>
        <w:rPr>
          <w:rFonts w:ascii="&amp;quot" w:hAnsi="&amp;quot"/>
          <w:color w:val="000000"/>
          <w:sz w:val="14"/>
          <w:szCs w:val="14"/>
        </w:rPr>
        <w:t>Antoszek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Christa L. </w:t>
      </w:r>
      <w:proofErr w:type="spellStart"/>
      <w:r>
        <w:rPr>
          <w:rFonts w:ascii="&amp;quot" w:hAnsi="&amp;quot"/>
          <w:color w:val="000000"/>
          <w:sz w:val="14"/>
          <w:szCs w:val="14"/>
        </w:rPr>
        <w:t>Cozzolino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Amanda E. Nadeau, Dawn M. Pedro, Tracy L. </w:t>
      </w:r>
      <w:proofErr w:type="spellStart"/>
      <w:r>
        <w:rPr>
          <w:rFonts w:ascii="&amp;quot" w:hAnsi="&amp;quot"/>
          <w:color w:val="000000"/>
          <w:sz w:val="14"/>
          <w:szCs w:val="14"/>
        </w:rPr>
        <w:t>Rappoport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Sarah M. </w:t>
      </w:r>
      <w:proofErr w:type="spellStart"/>
      <w:r>
        <w:rPr>
          <w:rFonts w:ascii="&amp;quot" w:hAnsi="&amp;quot"/>
          <w:color w:val="000000"/>
          <w:sz w:val="14"/>
          <w:szCs w:val="14"/>
        </w:rPr>
        <w:t>Servidio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. </w:t>
      </w:r>
      <w:r>
        <w:rPr>
          <w:rFonts w:ascii="&amp;quot" w:hAnsi="&amp;quot"/>
          <w:color w:val="000000"/>
          <w:sz w:val="14"/>
          <w:szCs w:val="14"/>
        </w:rPr>
        <w:br/>
        <w:t xml:space="preserve">Ninety-six Engineering Assistants chose to enter bargaining unit. </w:t>
      </w:r>
      <w:r>
        <w:rPr>
          <w:rFonts w:ascii="&amp;quot" w:hAnsi="&amp;quot"/>
          <w:color w:val="000000"/>
          <w:sz w:val="14"/>
          <w:szCs w:val="14"/>
        </w:rPr>
        <w:br/>
        <w:t xml:space="preserve">Optical Tool category extended to design tech. </w:t>
      </w:r>
      <w:r>
        <w:rPr>
          <w:rFonts w:ascii="&amp;quot" w:hAnsi="&amp;quot"/>
          <w:color w:val="000000"/>
          <w:sz w:val="14"/>
          <w:szCs w:val="14"/>
        </w:rPr>
        <w:br/>
        <w:t xml:space="preserve">United Way campaign kickoff held at Seaman's Inn. </w:t>
      </w:r>
      <w:r>
        <w:rPr>
          <w:rFonts w:ascii="&amp;quot" w:hAnsi="&amp;quot"/>
          <w:color w:val="000000"/>
          <w:sz w:val="14"/>
          <w:szCs w:val="14"/>
        </w:rPr>
        <w:br/>
        <w:t xml:space="preserve">Local 571 delegates attended the 33rd UAW Constitutional Convention. A new UAW President, Ron </w:t>
      </w:r>
      <w:proofErr w:type="spellStart"/>
      <w:r>
        <w:rPr>
          <w:rFonts w:ascii="&amp;quot" w:hAnsi="&amp;quot"/>
          <w:color w:val="000000"/>
          <w:sz w:val="14"/>
          <w:szCs w:val="14"/>
        </w:rPr>
        <w:t>Gettelfinger</w:t>
      </w:r>
      <w:proofErr w:type="spellEnd"/>
      <w:r>
        <w:rPr>
          <w:rFonts w:ascii="&amp;quot" w:hAnsi="&amp;quot"/>
          <w:color w:val="000000"/>
          <w:sz w:val="14"/>
          <w:szCs w:val="14"/>
        </w:rPr>
        <w:t>, was elected.</w:t>
      </w:r>
    </w:p>
    <w:p w:rsidR="00EC03B9" w:rsidRDefault="00EC03B9" w:rsidP="00EC03B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JULY</w:t>
      </w:r>
    </w:p>
    <w:p w:rsidR="00EC03B9" w:rsidRDefault="00EC03B9" w:rsidP="00EC03B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Annual picnic held at Lake </w:t>
      </w:r>
      <w:proofErr w:type="spellStart"/>
      <w:r>
        <w:rPr>
          <w:rFonts w:ascii="&amp;quot" w:hAnsi="&amp;quot"/>
          <w:color w:val="000000"/>
          <w:sz w:val="14"/>
          <w:szCs w:val="14"/>
        </w:rPr>
        <w:t>Compounce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Theme Park. </w:t>
      </w:r>
      <w:r>
        <w:rPr>
          <w:rFonts w:ascii="&amp;quot" w:hAnsi="&amp;quot"/>
          <w:color w:val="000000"/>
          <w:sz w:val="14"/>
          <w:szCs w:val="14"/>
        </w:rPr>
        <w:br/>
        <w:t xml:space="preserve">Company/Union Area Steering Committee held a two-day offsite to access direction of joint relationship. </w:t>
      </w:r>
      <w:r>
        <w:rPr>
          <w:rFonts w:ascii="&amp;quot" w:hAnsi="&amp;quot"/>
          <w:color w:val="000000"/>
          <w:sz w:val="14"/>
          <w:szCs w:val="14"/>
        </w:rPr>
        <w:br/>
        <w:t xml:space="preserve">Local 571 volunteers participated in United Way Day of Caring at the </w:t>
      </w:r>
      <w:proofErr w:type="spellStart"/>
      <w:r>
        <w:rPr>
          <w:rFonts w:ascii="&amp;quot" w:hAnsi="&amp;quot"/>
          <w:color w:val="000000"/>
          <w:sz w:val="14"/>
          <w:szCs w:val="14"/>
        </w:rPr>
        <w:t>Pequotsepos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Nature Center. </w:t>
      </w:r>
      <w:r>
        <w:rPr>
          <w:rFonts w:ascii="&amp;quot" w:hAnsi="&amp;quot"/>
          <w:color w:val="000000"/>
          <w:sz w:val="14"/>
          <w:szCs w:val="14"/>
        </w:rPr>
        <w:br/>
        <w:t xml:space="preserve">Two additional Design Major Area Team Leaders elected; total now three. </w:t>
      </w:r>
      <w:r>
        <w:rPr>
          <w:rFonts w:ascii="&amp;quot" w:hAnsi="&amp;quot"/>
          <w:color w:val="000000"/>
          <w:sz w:val="14"/>
          <w:szCs w:val="14"/>
        </w:rPr>
        <w:br/>
        <w:t>All bargaining unit members with recall rights remaining were recalled.</w:t>
      </w:r>
    </w:p>
    <w:p w:rsidR="00EC03B9" w:rsidRDefault="00EC03B9" w:rsidP="00EC03B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AUGUST</w:t>
      </w:r>
    </w:p>
    <w:p w:rsidR="00EC03B9" w:rsidRDefault="00EC03B9" w:rsidP="00EC03B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Maine Maritime Associate degree program extended to include '92, '93, and '94 apprentice graduates. </w:t>
      </w:r>
      <w:r>
        <w:rPr>
          <w:rFonts w:ascii="&amp;quot" w:hAnsi="&amp;quot"/>
          <w:color w:val="000000"/>
          <w:sz w:val="14"/>
          <w:szCs w:val="14"/>
        </w:rPr>
        <w:br/>
        <w:t xml:space="preserve">Company notifies union that they will be asking bargaining unit retirees to return to work temporarily to assist with workload spike. </w:t>
      </w:r>
      <w:r>
        <w:rPr>
          <w:rFonts w:ascii="&amp;quot" w:hAnsi="&amp;quot"/>
          <w:color w:val="000000"/>
          <w:sz w:val="14"/>
          <w:szCs w:val="14"/>
        </w:rPr>
        <w:br/>
        <w:t xml:space="preserve">Representative Richard Gephardt visited area in support of candidate Joe Courtney and met with Local 571 leadership. </w:t>
      </w:r>
      <w:r>
        <w:rPr>
          <w:rFonts w:ascii="&amp;quot" w:hAnsi="&amp;quot"/>
          <w:color w:val="000000"/>
          <w:sz w:val="14"/>
          <w:szCs w:val="14"/>
        </w:rPr>
        <w:br/>
        <w:t xml:space="preserve">Recently retired UAW President Steve </w:t>
      </w:r>
      <w:proofErr w:type="spellStart"/>
      <w:r>
        <w:rPr>
          <w:rFonts w:ascii="&amp;quot" w:hAnsi="&amp;quot"/>
          <w:color w:val="000000"/>
          <w:sz w:val="14"/>
          <w:szCs w:val="14"/>
        </w:rPr>
        <w:t>Yokich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passed away. </w:t>
      </w:r>
      <w:r>
        <w:rPr>
          <w:rFonts w:ascii="&amp;quot" w:hAnsi="&amp;quot"/>
          <w:color w:val="000000"/>
          <w:sz w:val="14"/>
          <w:szCs w:val="14"/>
        </w:rPr>
        <w:br/>
        <w:t>Top bargaining unit wages increased over $2.00 in first year of new contract. </w:t>
      </w:r>
      <w:r>
        <w:rPr>
          <w:rFonts w:ascii="&amp;quot" w:hAnsi="&amp;quot"/>
          <w:color w:val="000000"/>
          <w:sz w:val="14"/>
          <w:szCs w:val="14"/>
        </w:rPr>
        <w:br/>
        <w:t> </w:t>
      </w:r>
    </w:p>
    <w:p w:rsidR="00EC03B9" w:rsidRDefault="00EC03B9" w:rsidP="00EC03B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SEPTEMBER</w:t>
      </w:r>
    </w:p>
    <w:p w:rsidR="00EC03B9" w:rsidRDefault="00EC03B9" w:rsidP="00EC03B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A Retirement Seminar, provided for by the Union with assistance from the company benefits department, was held at the Groton Motor Inn; over 130 attended. </w:t>
      </w:r>
      <w:r>
        <w:rPr>
          <w:rFonts w:ascii="&amp;quot" w:hAnsi="&amp;quot"/>
          <w:color w:val="000000"/>
          <w:sz w:val="14"/>
          <w:szCs w:val="14"/>
        </w:rPr>
        <w:br/>
        <w:t xml:space="preserve">The first 100 UAW Skilled Trades Cards and pins were distributed. </w:t>
      </w:r>
      <w:r>
        <w:rPr>
          <w:rFonts w:ascii="&amp;quot" w:hAnsi="&amp;quot"/>
          <w:color w:val="000000"/>
          <w:sz w:val="14"/>
          <w:szCs w:val="14"/>
        </w:rPr>
        <w:br/>
        <w:t xml:space="preserve">The General Membership, at the September meeting, passed a motion that "returning retirees voluntarily pay one </w:t>
      </w:r>
      <w:proofErr w:type="gramStart"/>
      <w:r>
        <w:rPr>
          <w:rFonts w:ascii="&amp;quot" w:hAnsi="&amp;quot"/>
          <w:color w:val="000000"/>
          <w:sz w:val="14"/>
          <w:szCs w:val="14"/>
        </w:rPr>
        <w:t>hours</w:t>
      </w:r>
      <w:proofErr w:type="gramEnd"/>
      <w:r>
        <w:rPr>
          <w:rFonts w:ascii="&amp;quot" w:hAnsi="&amp;quot"/>
          <w:color w:val="000000"/>
          <w:sz w:val="14"/>
          <w:szCs w:val="14"/>
        </w:rPr>
        <w:t xml:space="preserve"> dues per month with the money going into the Retirees Fund." </w:t>
      </w:r>
      <w:r>
        <w:rPr>
          <w:rFonts w:ascii="&amp;quot" w:hAnsi="&amp;quot"/>
          <w:color w:val="000000"/>
          <w:sz w:val="14"/>
          <w:szCs w:val="14"/>
        </w:rPr>
        <w:br/>
        <w:t>The 8th annual Golf Tournament was held at Cedar Ridge Golf Course.</w:t>
      </w:r>
    </w:p>
    <w:p w:rsidR="00EC03B9" w:rsidRDefault="00EC03B9" w:rsidP="00EC03B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OCTOBER</w:t>
      </w:r>
    </w:p>
    <w:p w:rsidR="00EC03B9" w:rsidRDefault="00EC03B9" w:rsidP="00EC03B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Benefits Department announces that beginning in January Rhode Island residents health care benefits provider will change from Colonial Cooperative Care to UNIPRISE (United Health Care). </w:t>
      </w:r>
      <w:r>
        <w:rPr>
          <w:rFonts w:ascii="&amp;quot" w:hAnsi="&amp;quot"/>
          <w:color w:val="000000"/>
          <w:sz w:val="14"/>
          <w:szCs w:val="14"/>
        </w:rPr>
        <w:br/>
        <w:t>Local 571 members volunteer their time to assist with the "</w:t>
      </w:r>
      <w:proofErr w:type="spellStart"/>
      <w:r>
        <w:rPr>
          <w:rFonts w:ascii="&amp;quot" w:hAnsi="&amp;quot"/>
          <w:color w:val="000000"/>
          <w:sz w:val="14"/>
          <w:szCs w:val="14"/>
        </w:rPr>
        <w:t>Gemma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Moran Food Bank" weeklong food drive. </w:t>
      </w:r>
      <w:r>
        <w:rPr>
          <w:rFonts w:ascii="&amp;quot" w:hAnsi="&amp;quot"/>
          <w:color w:val="000000"/>
          <w:sz w:val="14"/>
          <w:szCs w:val="14"/>
        </w:rPr>
        <w:br/>
        <w:t xml:space="preserve">Officers and members volunteer time to assist with Connecticut and Rhode Island state and federal election campaign drives. </w:t>
      </w:r>
      <w:r>
        <w:rPr>
          <w:rFonts w:ascii="&amp;quot" w:hAnsi="&amp;quot"/>
          <w:color w:val="000000"/>
          <w:sz w:val="14"/>
          <w:szCs w:val="14"/>
        </w:rPr>
        <w:br/>
        <w:t xml:space="preserve">Company put on dinner and gave blazers to employees with 40 years of service, many of whom are Local 571 members. </w:t>
      </w:r>
      <w:r>
        <w:rPr>
          <w:rFonts w:ascii="&amp;quot" w:hAnsi="&amp;quot"/>
          <w:color w:val="000000"/>
          <w:sz w:val="14"/>
          <w:szCs w:val="14"/>
        </w:rPr>
        <w:br/>
        <w:t xml:space="preserve">Local 571 Leadership attended the Courtney/Simmons debate. </w:t>
      </w:r>
      <w:r>
        <w:rPr>
          <w:rFonts w:ascii="&amp;quot" w:hAnsi="&amp;quot"/>
          <w:color w:val="000000"/>
          <w:sz w:val="14"/>
          <w:szCs w:val="14"/>
        </w:rPr>
        <w:br/>
      </w:r>
      <w:proofErr w:type="gramStart"/>
      <w:r>
        <w:rPr>
          <w:rFonts w:ascii="&amp;quot" w:hAnsi="&amp;quot"/>
          <w:color w:val="000000"/>
          <w:sz w:val="14"/>
          <w:szCs w:val="14"/>
        </w:rPr>
        <w:t xml:space="preserve">Four new MDA-UAW Super </w:t>
      </w:r>
      <w:proofErr w:type="spellStart"/>
      <w:r>
        <w:rPr>
          <w:rFonts w:ascii="&amp;quot" w:hAnsi="&amp;quot"/>
          <w:color w:val="000000"/>
          <w:sz w:val="14"/>
          <w:szCs w:val="14"/>
        </w:rPr>
        <w:t>Chargemen</w:t>
      </w:r>
      <w:proofErr w:type="spellEnd"/>
      <w:proofErr w:type="gramEnd"/>
      <w:r>
        <w:rPr>
          <w:rFonts w:ascii="&amp;quot" w:hAnsi="&amp;quot"/>
          <w:color w:val="000000"/>
          <w:sz w:val="14"/>
          <w:szCs w:val="14"/>
        </w:rPr>
        <w:t xml:space="preserve"> selected; total now six in bargaining unit. </w:t>
      </w:r>
    </w:p>
    <w:p w:rsidR="00EC03B9" w:rsidRDefault="00EC03B9" w:rsidP="00EC03B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NOVEMBER</w:t>
      </w:r>
    </w:p>
    <w:p w:rsidR="00EC03B9" w:rsidRDefault="00EC03B9" w:rsidP="00EC03B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lastRenderedPageBreak/>
        <w:t xml:space="preserve">The MDA-UAW Local 571 Veterans Committee and volunteer members held their annual "Poppy Drive" on Veterans Day; $1,745.00 donated. </w:t>
      </w:r>
      <w:r>
        <w:rPr>
          <w:rFonts w:ascii="&amp;quot" w:hAnsi="&amp;quot"/>
          <w:color w:val="000000"/>
          <w:sz w:val="14"/>
          <w:szCs w:val="14"/>
        </w:rPr>
        <w:br/>
        <w:t xml:space="preserve">Semi-annual UAW General Dynamics Council meeting held. Corporate office provided defense budget visions under new federal administration. </w:t>
      </w:r>
      <w:r>
        <w:rPr>
          <w:rFonts w:ascii="&amp;quot" w:hAnsi="&amp;quot"/>
          <w:color w:val="000000"/>
          <w:sz w:val="14"/>
          <w:szCs w:val="14"/>
        </w:rPr>
        <w:br/>
        <w:t xml:space="preserve">Joint Technology Committee gave presentation to Innovation Directors, Managers and Grievance Representatives on policy and guidelines for use of Technological Product Data. </w:t>
      </w:r>
      <w:r>
        <w:rPr>
          <w:rFonts w:ascii="&amp;quot" w:hAnsi="&amp;quot"/>
          <w:color w:val="000000"/>
          <w:sz w:val="14"/>
          <w:szCs w:val="14"/>
        </w:rPr>
        <w:br/>
        <w:t>Holiday Dinner Dance held at the Mystic Marriott; 500 attend. </w:t>
      </w:r>
    </w:p>
    <w:p w:rsidR="00EC03B9" w:rsidRDefault="00EC03B9" w:rsidP="00EC03B9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DECEMBER</w:t>
      </w:r>
    </w:p>
    <w:p w:rsidR="00EC03B9" w:rsidRDefault="00EC03B9" w:rsidP="00EC03B9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14"/>
          <w:szCs w:val="14"/>
        </w:rPr>
      </w:pPr>
      <w:proofErr w:type="gramStart"/>
      <w:r>
        <w:rPr>
          <w:rFonts w:ascii="&amp;quot" w:hAnsi="&amp;quot"/>
          <w:color w:val="000000"/>
          <w:sz w:val="14"/>
          <w:szCs w:val="14"/>
        </w:rPr>
        <w:t>Turkeys given out to all employees.</w:t>
      </w:r>
      <w:proofErr w:type="gramEnd"/>
      <w:r>
        <w:rPr>
          <w:rFonts w:ascii="&amp;quot" w:hAnsi="&amp;quot"/>
          <w:color w:val="000000"/>
          <w:sz w:val="14"/>
          <w:szCs w:val="14"/>
        </w:rPr>
        <w:t xml:space="preserve"> </w:t>
      </w:r>
      <w:r>
        <w:rPr>
          <w:rFonts w:ascii="&amp;quot" w:hAnsi="&amp;quot"/>
          <w:color w:val="000000"/>
          <w:sz w:val="14"/>
          <w:szCs w:val="14"/>
        </w:rPr>
        <w:br/>
      </w:r>
      <w:proofErr w:type="gramStart"/>
      <w:r>
        <w:rPr>
          <w:rFonts w:ascii="&amp;quot" w:hAnsi="&amp;quot"/>
          <w:color w:val="000000"/>
          <w:sz w:val="14"/>
          <w:szCs w:val="14"/>
        </w:rPr>
        <w:t>Due to new contract enhancements, 11 bargaining unit members able to take early retirement.</w:t>
      </w:r>
      <w:proofErr w:type="gramEnd"/>
    </w:p>
    <w:p w:rsidR="008A5207" w:rsidRPr="00B807B2" w:rsidRDefault="008A5207" w:rsidP="00063206">
      <w:pPr>
        <w:pStyle w:val="NormalWeb"/>
        <w:spacing w:before="0" w:beforeAutospacing="0" w:after="150" w:afterAutospacing="0"/>
      </w:pPr>
    </w:p>
    <w:sectPr w:rsidR="008A5207" w:rsidRPr="00B807B2" w:rsidSect="008A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68C3"/>
    <w:rsid w:val="00063206"/>
    <w:rsid w:val="001524A0"/>
    <w:rsid w:val="00364197"/>
    <w:rsid w:val="00504D2D"/>
    <w:rsid w:val="008A5207"/>
    <w:rsid w:val="00912FDB"/>
    <w:rsid w:val="00B668C3"/>
    <w:rsid w:val="00B807B2"/>
    <w:rsid w:val="00DD247F"/>
    <w:rsid w:val="00DF3A1D"/>
    <w:rsid w:val="00EC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2018-04-19T18:06:00Z</dcterms:created>
  <dcterms:modified xsi:type="dcterms:W3CDTF">2018-04-19T18:06:00Z</dcterms:modified>
</cp:coreProperties>
</file>